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8D2F" w14:textId="77777777" w:rsidR="00DE5C4F" w:rsidRDefault="00DE5C4F" w:rsidP="00DE5C4F">
      <w:pPr>
        <w:rPr>
          <w:rtl/>
        </w:rPr>
      </w:pPr>
      <w:r>
        <w:rPr>
          <w:rFonts w:cs="Arial"/>
          <w:rtl/>
        </w:rPr>
        <w:t>تعبير عن الجيرة والجيران للصف السادس جاهز للطباعة، كما هو معلوم أن الإنسان هو كائن خلق بالفطرة اجتماعيا، فلا يستطيع الفرد العيش وحيدا لفترة طويلة من الزمن والبقاء بحالة صحية ونفسية جيدة، فهناك العديد من المشكلات النفسية التي تؤدي إلى مشاكل صحية أساسها الوحدة والشعور بالانعزال عن العالم الخارجي والناس من حولنا، ولذلك على الإنسان العمل على بناء علاقات جيدة والحفاظ عليها مع الناس من حوله سواء كانوا أقرباء أو جيران أو أصدقاء.</w:t>
      </w:r>
    </w:p>
    <w:p w14:paraId="04C906D7" w14:textId="77777777" w:rsidR="00DE5C4F" w:rsidRDefault="00DE5C4F" w:rsidP="00DE5C4F">
      <w:pPr>
        <w:rPr>
          <w:rtl/>
        </w:rPr>
      </w:pPr>
      <w:r>
        <w:rPr>
          <w:rFonts w:cs="Arial"/>
          <w:rtl/>
        </w:rPr>
        <w:t>أهمية الجار</w:t>
      </w:r>
    </w:p>
    <w:p w14:paraId="2F181383" w14:textId="19B177CB" w:rsidR="00DE5C4F" w:rsidRDefault="00DE5C4F" w:rsidP="00DE5C4F">
      <w:pPr>
        <w:rPr>
          <w:rtl/>
        </w:rPr>
      </w:pPr>
      <w:r>
        <w:rPr>
          <w:rFonts w:cs="Arial"/>
          <w:rtl/>
        </w:rPr>
        <w:t>تعد علاقات الجيرة من العلاقات المهمة والتي بدأت تضمحل للأسف في ظل زيادة مشاغل الحياة ، وكذلك اتباع الكثير من الناس اسلوب الحياة المنعزل عن الناس من حولهم ويفضلون الحياة الاجتماعية عبر مواقع التواصل ال</w:t>
      </w:r>
      <w:r>
        <w:rPr>
          <w:rFonts w:cs="Arial" w:hint="cs"/>
          <w:rtl/>
        </w:rPr>
        <w:t>ا</w:t>
      </w:r>
      <w:r>
        <w:rPr>
          <w:rFonts w:cs="Arial"/>
          <w:rtl/>
        </w:rPr>
        <w:t>جتماعي حيث يمكنهم التحكم في ما يرغبون بمشاركتك مع الاخرين، ولكن تلك العلاقات لا توفر ما يمكن أن يشعر به الإنسان من العلاقات الحية على أرض الواقع مع الجيران من حوله، فعاليات الجيران تمنح جوا من الدفء والمحبة بين الناس، كما وأن الإنسان يجد من يقف بجانبه في وقت حاجته وعوزه كما ويمنح الآخرين المساعدة ويبادلهم المشاعر الطيبة والعطاء.</w:t>
      </w:r>
    </w:p>
    <w:p w14:paraId="49B16547" w14:textId="77777777" w:rsidR="00DE5C4F" w:rsidRDefault="00DE5C4F" w:rsidP="00DE5C4F">
      <w:pPr>
        <w:rPr>
          <w:rtl/>
        </w:rPr>
      </w:pPr>
      <w:r>
        <w:rPr>
          <w:rFonts w:cs="Arial"/>
          <w:rtl/>
        </w:rPr>
        <w:t>حقوق الجار في الإسلام</w:t>
      </w:r>
    </w:p>
    <w:p w14:paraId="1A07ACD2" w14:textId="7ABF50BA" w:rsidR="00151EA1" w:rsidRPr="00C57D88" w:rsidRDefault="00DE5C4F" w:rsidP="00DE5C4F">
      <w:r>
        <w:rPr>
          <w:rFonts w:cs="Arial"/>
          <w:rtl/>
        </w:rPr>
        <w:t>لقد حثنا ديننا الإسلامي بشدة على الحفاظ على علاقات الجيرة الطيبة والمعاملة بالحسنى، فقد وردت العديد من الآيات والأحاديث النبوية التي تحدثت عن الجيران وأوصت ال</w:t>
      </w:r>
      <w:r>
        <w:rPr>
          <w:rFonts w:cs="Arial" w:hint="cs"/>
          <w:rtl/>
        </w:rPr>
        <w:t>ج</w:t>
      </w:r>
      <w:r>
        <w:rPr>
          <w:rFonts w:cs="Arial"/>
          <w:rtl/>
        </w:rPr>
        <w:t>يران</w:t>
      </w:r>
      <w:r>
        <w:rPr>
          <w:rFonts w:cs="Arial" w:hint="cs"/>
          <w:rtl/>
        </w:rPr>
        <w:t xml:space="preserve"> </w:t>
      </w:r>
      <w:r>
        <w:rPr>
          <w:rFonts w:cs="Arial"/>
          <w:rtl/>
        </w:rPr>
        <w:t>بأداء الحقوق والواجبات، ومن تلك الآيات قوله تعالى:" واعبدوا الله ولا تشركوا به شيئا وبالوالدين إحسانا وبذي القربى واليتامى والمساكين والجار ذي القربى والجار الجنب"، وكذلك وصية النبي صلى الله عليه وسلم حين قال:" من كان يؤمن بالله واليوم الاخر فلا يؤذي جاره".</w:t>
      </w:r>
    </w:p>
    <w:sectPr w:rsidR="00151EA1" w:rsidRPr="00C57D88" w:rsidSect="002639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E4"/>
    <w:rsid w:val="00151EA1"/>
    <w:rsid w:val="002639F1"/>
    <w:rsid w:val="002763AF"/>
    <w:rsid w:val="00350D8D"/>
    <w:rsid w:val="003D6FE4"/>
    <w:rsid w:val="0054623C"/>
    <w:rsid w:val="00625B8F"/>
    <w:rsid w:val="0066737A"/>
    <w:rsid w:val="00782634"/>
    <w:rsid w:val="0082559A"/>
    <w:rsid w:val="00841E12"/>
    <w:rsid w:val="008575B9"/>
    <w:rsid w:val="00895735"/>
    <w:rsid w:val="009F7DD2"/>
    <w:rsid w:val="00B26BFD"/>
    <w:rsid w:val="00B362B7"/>
    <w:rsid w:val="00C337F3"/>
    <w:rsid w:val="00C57D88"/>
    <w:rsid w:val="00D700CA"/>
    <w:rsid w:val="00DD60E4"/>
    <w:rsid w:val="00DE5C4F"/>
    <w:rsid w:val="00FD3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A06A"/>
  <w15:chartTrackingRefBased/>
  <w15:docId w15:val="{533287C2-CD62-4A58-9281-A07A33F4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211</Words>
  <Characters>1203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Afnan ALuwity</dc:creator>
  <cp:keywords/>
  <dc:description/>
  <cp:lastModifiedBy>Afnan ALuwity</cp:lastModifiedBy>
  <cp:revision>1</cp:revision>
  <dcterms:created xsi:type="dcterms:W3CDTF">2023-02-13T08:08:00Z</dcterms:created>
  <dcterms:modified xsi:type="dcterms:W3CDTF">2023-02-13T13:08:00Z</dcterms:modified>
</cp:coreProperties>
</file>